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</w:t>
      </w:r>
      <w:proofErr w:type="gramEnd"/>
      <w:r w:rsidR="00596A9A">
        <w:rPr>
          <w:b/>
          <w:color w:val="000000"/>
          <w:sz w:val="28"/>
          <w:szCs w:val="28"/>
        </w:rPr>
        <w:t>Х</w:t>
      </w:r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 xml:space="preserve">от </w:t>
      </w:r>
      <w:r w:rsidR="00596A9A">
        <w:t xml:space="preserve">01 </w:t>
      </w:r>
      <w:r w:rsidR="00281CBE">
        <w:t>декабря</w:t>
      </w:r>
      <w:r>
        <w:t xml:space="preserve"> 202</w:t>
      </w:r>
      <w:r w:rsidR="00596A9A">
        <w:t>2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281CBE" w:rsidRPr="00E47311" w:rsidRDefault="00104CF3" w:rsidP="00281CBE">
      <w:pPr>
        <w:jc w:val="both"/>
        <w:rPr>
          <w:iCs/>
        </w:rPr>
      </w:pPr>
      <w:r w:rsidRPr="00E47311">
        <w:rPr>
          <w:szCs w:val="28"/>
        </w:rPr>
        <w:t xml:space="preserve">      </w:t>
      </w:r>
      <w:proofErr w:type="gramStart"/>
      <w:r w:rsidRPr="00E47311"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 w:rsidRPr="00E47311">
        <w:rPr>
          <w:szCs w:val="28"/>
        </w:rPr>
        <w:t xml:space="preserve">и в соответствии с решением </w:t>
      </w:r>
      <w:r w:rsidR="00576EBA">
        <w:rPr>
          <w:szCs w:val="28"/>
        </w:rPr>
        <w:t xml:space="preserve">2 сессии 5 созыва </w:t>
      </w:r>
      <w:r w:rsidR="00281CBE" w:rsidRPr="00E47311">
        <w:rPr>
          <w:szCs w:val="28"/>
        </w:rPr>
        <w:t xml:space="preserve">Совета </w:t>
      </w:r>
      <w:proofErr w:type="spellStart"/>
      <w:r w:rsidR="00281CBE" w:rsidRPr="00E47311">
        <w:rPr>
          <w:szCs w:val="28"/>
        </w:rPr>
        <w:t>Чупинского</w:t>
      </w:r>
      <w:proofErr w:type="spellEnd"/>
      <w:r w:rsidR="00281CBE" w:rsidRPr="00E47311">
        <w:rPr>
          <w:szCs w:val="28"/>
        </w:rPr>
        <w:t xml:space="preserve"> городского поселения от </w:t>
      </w:r>
      <w:r w:rsidR="00E47311" w:rsidRPr="00E47311">
        <w:rPr>
          <w:szCs w:val="28"/>
        </w:rPr>
        <w:t>21 ноября 2022 года № 17</w:t>
      </w:r>
      <w:r w:rsidR="00281CBE" w:rsidRPr="00E47311">
        <w:rPr>
          <w:szCs w:val="28"/>
        </w:rPr>
        <w:t xml:space="preserve"> </w:t>
      </w:r>
      <w:r w:rsidR="00281CBE" w:rsidRPr="00E47311">
        <w:rPr>
          <w:iCs/>
        </w:rPr>
        <w:t xml:space="preserve">«Об исполнении отдельных полномочий на территории </w:t>
      </w:r>
      <w:proofErr w:type="spellStart"/>
      <w:r w:rsidR="00281CBE" w:rsidRPr="00E47311">
        <w:rPr>
          <w:iCs/>
        </w:rPr>
        <w:t>Чупинского</w:t>
      </w:r>
      <w:proofErr w:type="spellEnd"/>
      <w:r w:rsidR="00281CBE" w:rsidRPr="00E47311">
        <w:rPr>
          <w:iCs/>
        </w:rPr>
        <w:t xml:space="preserve"> городского поселения»</w:t>
      </w:r>
      <w:proofErr w:type="gramEnd"/>
    </w:p>
    <w:p w:rsidR="00281CBE" w:rsidRPr="00E47311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596A9A">
        <w:rPr>
          <w:szCs w:val="28"/>
        </w:rPr>
        <w:t>2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года.</w:t>
      </w:r>
    </w:p>
    <w:p w:rsidR="00104CF3" w:rsidRPr="00E47311" w:rsidRDefault="00104CF3" w:rsidP="00104CF3">
      <w:pPr>
        <w:jc w:val="both"/>
        <w:rPr>
          <w:szCs w:val="28"/>
        </w:rPr>
      </w:pPr>
      <w:r w:rsidRPr="00E47311"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B91BDC" w:rsidRDefault="00B91BDC"/>
    <w:p w:rsidR="00B91BDC" w:rsidRDefault="00B91BDC"/>
    <w:p w:rsidR="00B91BDC" w:rsidRDefault="00B91BDC"/>
    <w:p w:rsidR="00281CBE" w:rsidRDefault="00281CBE"/>
    <w:p w:rsidR="00281CBE" w:rsidRPr="00DF66BD" w:rsidRDefault="00281CBE" w:rsidP="00281CBE">
      <w:pPr>
        <w:jc w:val="center"/>
      </w:pPr>
      <w:r w:rsidRPr="00DF66BD">
        <w:t>РАСЧЕТ</w:t>
      </w:r>
    </w:p>
    <w:p w:rsidR="00281CBE" w:rsidRPr="00DF66BD" w:rsidRDefault="00281CBE" w:rsidP="00281CBE">
      <w:pPr>
        <w:ind w:firstLine="540"/>
        <w:jc w:val="center"/>
        <w:rPr>
          <w:szCs w:val="28"/>
        </w:rPr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по организации  и осуществлению мероприятий по гражданской обороне, защите населения и территории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281CBE" w:rsidTr="00B91BDC">
        <w:tc>
          <w:tcPr>
            <w:tcW w:w="2802" w:type="dxa"/>
          </w:tcPr>
          <w:p w:rsidR="00281CBE" w:rsidRDefault="00281CBE" w:rsidP="00B91BDC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Цена за единицу</w:t>
            </w:r>
          </w:p>
          <w:p w:rsidR="00281CBE" w:rsidRDefault="00281CBE" w:rsidP="00B91BDC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 xml:space="preserve">Итого </w:t>
            </w:r>
          </w:p>
          <w:p w:rsidR="00281CBE" w:rsidRDefault="00281CBE" w:rsidP="00B91BDC">
            <w:pPr>
              <w:jc w:val="center"/>
            </w:pPr>
            <w:r>
              <w:t>(руб.)</w:t>
            </w:r>
          </w:p>
        </w:tc>
      </w:tr>
      <w:tr w:rsidR="00281CBE" w:rsidTr="00B91BDC">
        <w:tc>
          <w:tcPr>
            <w:tcW w:w="2802" w:type="dxa"/>
          </w:tcPr>
          <w:p w:rsidR="00281CBE" w:rsidRDefault="00281CBE" w:rsidP="00B23C92">
            <w:r>
              <w:t xml:space="preserve">Бумага для офисной </w:t>
            </w:r>
            <w:r w:rsidR="00B23C92">
              <w:t xml:space="preserve"> техники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700,0</w:t>
            </w:r>
          </w:p>
        </w:tc>
      </w:tr>
      <w:tr w:rsidR="00281CBE" w:rsidTr="00B91BDC">
        <w:tc>
          <w:tcPr>
            <w:tcW w:w="2802" w:type="dxa"/>
          </w:tcPr>
          <w:p w:rsidR="00281CBE" w:rsidRDefault="00281CBE" w:rsidP="00B91BDC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B91BDC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B91BDC">
            <w:pPr>
              <w:jc w:val="center"/>
            </w:pPr>
            <w:r>
              <w:t>1300,0</w:t>
            </w:r>
          </w:p>
        </w:tc>
      </w:tr>
      <w:tr w:rsidR="00281CBE" w:rsidTr="00B91BDC">
        <w:tc>
          <w:tcPr>
            <w:tcW w:w="7178" w:type="dxa"/>
            <w:gridSpan w:val="3"/>
          </w:tcPr>
          <w:p w:rsidR="00281CBE" w:rsidRDefault="00281CBE" w:rsidP="00B91BDC">
            <w:r>
              <w:t>ИТОГО</w:t>
            </w:r>
          </w:p>
        </w:tc>
        <w:tc>
          <w:tcPr>
            <w:tcW w:w="2393" w:type="dxa"/>
          </w:tcPr>
          <w:p w:rsidR="00281CBE" w:rsidRDefault="00281CBE" w:rsidP="00B91BDC">
            <w:r>
              <w:t>2000,0</w:t>
            </w:r>
          </w:p>
        </w:tc>
      </w:tr>
    </w:tbl>
    <w:p w:rsidR="00281CBE" w:rsidRDefault="00281CBE" w:rsidP="00281CBE"/>
    <w:p w:rsidR="00281CBE" w:rsidRDefault="00281CBE" w:rsidP="00281CBE">
      <w:bookmarkStart w:id="0" w:name="_GoBack"/>
      <w:bookmarkEnd w:id="0"/>
    </w:p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4CF3"/>
    <w:rsid w:val="00281CBE"/>
    <w:rsid w:val="00310091"/>
    <w:rsid w:val="004F3AA5"/>
    <w:rsid w:val="005150A1"/>
    <w:rsid w:val="00576EBA"/>
    <w:rsid w:val="00586BA6"/>
    <w:rsid w:val="00596A9A"/>
    <w:rsid w:val="007B7524"/>
    <w:rsid w:val="00870D65"/>
    <w:rsid w:val="009D637F"/>
    <w:rsid w:val="00AE3572"/>
    <w:rsid w:val="00B23C92"/>
    <w:rsid w:val="00B91BDC"/>
    <w:rsid w:val="00CE0558"/>
    <w:rsid w:val="00D16C2D"/>
    <w:rsid w:val="00E4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Happy PC</cp:lastModifiedBy>
  <cp:revision>15</cp:revision>
  <cp:lastPrinted>2022-11-24T05:38:00Z</cp:lastPrinted>
  <dcterms:created xsi:type="dcterms:W3CDTF">2020-11-10T05:47:00Z</dcterms:created>
  <dcterms:modified xsi:type="dcterms:W3CDTF">2022-12-01T12:05:00Z</dcterms:modified>
</cp:coreProperties>
</file>